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560"/>
        <w:gridCol w:w="709"/>
        <w:gridCol w:w="992"/>
        <w:gridCol w:w="1134"/>
        <w:gridCol w:w="331"/>
        <w:gridCol w:w="378"/>
        <w:gridCol w:w="425"/>
        <w:gridCol w:w="1485"/>
        <w:gridCol w:w="783"/>
        <w:gridCol w:w="1843"/>
      </w:tblGrid>
      <w:tr w:rsidR="00623A60" w:rsidRPr="00AE3A6E" w:rsidTr="00623A60">
        <w:trPr>
          <w:trHeight w:val="454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623A60" w:rsidRPr="00AE3A6E" w:rsidRDefault="00623A60" w:rsidP="00AE469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AE3A6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REGISTRO DE PRODUTO E RÓTULO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Sr. Coordenador do Serviço de Inspeção Municipal do Consórcio Intermunicipal Multifinalitário dos Municípios da Microrregião do Médio Rio Pomba (CIMERP),</w:t>
            </w:r>
          </w:p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Eu, (NOME COMPLETO- FORMATAÇÃO CAIXA ALTA), como representante legal do estabelecimento (RAZÃO SOCIAL/NOME FANTASIA- FORMATAÇÃO CAIXA ALTA)</w:t>
            </w:r>
            <w:r>
              <w:rPr>
                <w:rFonts w:ascii="Arial" w:hAnsi="Arial" w:cs="Arial"/>
                <w:sz w:val="20"/>
                <w:szCs w:val="20"/>
              </w:rPr>
              <w:t>, v</w:t>
            </w:r>
            <w:r w:rsidRPr="00096A68">
              <w:rPr>
                <w:rFonts w:ascii="Arial" w:hAnsi="Arial" w:cs="Arial"/>
                <w:sz w:val="20"/>
                <w:szCs w:val="20"/>
              </w:rPr>
              <w:t>enho através deste requerer: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Registro de produto/rótulo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Alteração do layout de</w:t>
            </w:r>
            <w:r w:rsidRPr="00096A68">
              <w:rPr>
                <w:rFonts w:ascii="Arial" w:hAnsi="Arial" w:cs="Arial"/>
                <w:sz w:val="20"/>
                <w:szCs w:val="20"/>
              </w:rPr>
              <w:t xml:space="preserve"> rótulo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Alteração na embalagem do produto: (NÚMERO DE REGISTRO)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Alteração da </w:t>
            </w:r>
            <w:r w:rsidRPr="00096A68">
              <w:rPr>
                <w:rFonts w:ascii="Arial" w:hAnsi="Arial" w:cs="Arial"/>
                <w:sz w:val="20"/>
                <w:szCs w:val="20"/>
              </w:rPr>
              <w:t>composição do produto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96A68">
              <w:rPr>
                <w:rFonts w:ascii="Arial" w:hAnsi="Arial" w:cs="Arial"/>
                <w:sz w:val="20"/>
                <w:szCs w:val="20"/>
              </w:rPr>
              <w:t>(NÚMERO DE REGISTRO)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Alteração de processo de fabricação: (NÚMERO DE REGISTRO)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Cancelamento do produto</w:t>
            </w:r>
            <w:r w:rsidRPr="00096A68">
              <w:rPr>
                <w:rFonts w:ascii="Arial" w:hAnsi="Arial" w:cs="Arial"/>
                <w:sz w:val="20"/>
                <w:szCs w:val="20"/>
              </w:rPr>
              <w:t>: (NÚMERO DE REGISTRO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Outro. Qual?</w:t>
            </w:r>
          </w:p>
        </w:tc>
      </w:tr>
      <w:tr w:rsidR="00623A60" w:rsidRPr="00AE3A6E" w:rsidTr="00623A60">
        <w:trPr>
          <w:trHeight w:val="454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23A60" w:rsidRPr="00AE3A6E" w:rsidRDefault="00623A60" w:rsidP="00623A6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A6E">
              <w:rPr>
                <w:rFonts w:ascii="Arial" w:hAnsi="Arial" w:cs="Arial"/>
                <w:b/>
                <w:sz w:val="20"/>
                <w:szCs w:val="20"/>
              </w:rPr>
              <w:t>IDENTIFICAÇÃO DO PRODUTO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3A60" w:rsidRPr="00AE3A6E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produto: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AE3A6E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A60" w:rsidRPr="00D75CA8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 rótulo: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AE3A6E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3A60" w:rsidRPr="00AE3A6E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E3A6E">
              <w:rPr>
                <w:rFonts w:ascii="Arial" w:hAnsi="Arial" w:cs="Arial"/>
                <w:sz w:val="20"/>
                <w:szCs w:val="20"/>
              </w:rPr>
              <w:t>Denominação de Venda: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AE3A6E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3A60" w:rsidRPr="00AE3A6E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E3A6E">
              <w:rPr>
                <w:rFonts w:ascii="Arial" w:hAnsi="Arial" w:cs="Arial"/>
                <w:sz w:val="20"/>
                <w:szCs w:val="20"/>
              </w:rPr>
              <w:t>Marca Comercial: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AE3A6E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3A60" w:rsidRPr="00AE3A6E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de Validade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AE3A6E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23A60" w:rsidRPr="00D75CA8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-14" w:firstLine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conservação: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AE3A6E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3A60" w:rsidRPr="00AE3A6E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Peso líquido/ volume: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AE3A6E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3A60" w:rsidRPr="00D75CA8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29" w:hanging="29"/>
              <w:rPr>
                <w:rFonts w:ascii="Arial" w:hAnsi="Arial" w:cs="Arial"/>
                <w:b/>
                <w:sz w:val="20"/>
                <w:szCs w:val="20"/>
              </w:rPr>
            </w:pPr>
            <w:r w:rsidRPr="00D75C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5CA8">
              <w:rPr>
                <w:rFonts w:ascii="Arial" w:hAnsi="Arial" w:cs="Arial"/>
                <w:sz w:val="20"/>
                <w:szCs w:val="20"/>
              </w:rPr>
              <w:t>Tipo de embalagem primária: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3A60" w:rsidRPr="00D75CA8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29" w:hanging="29"/>
              <w:rPr>
                <w:rFonts w:ascii="Arial" w:hAnsi="Arial" w:cs="Arial"/>
                <w:b/>
                <w:sz w:val="20"/>
                <w:szCs w:val="20"/>
              </w:rPr>
            </w:pPr>
            <w:r w:rsidRPr="00D75CA8">
              <w:rPr>
                <w:rFonts w:ascii="Arial" w:hAnsi="Arial" w:cs="Arial"/>
                <w:sz w:val="20"/>
                <w:szCs w:val="20"/>
              </w:rPr>
              <w:t>Tipo de embalagem secundária: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23A60" w:rsidRPr="00D75CA8" w:rsidRDefault="00623A60" w:rsidP="00623A60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75CA8">
              <w:rPr>
                <w:rFonts w:ascii="Arial" w:hAnsi="Arial" w:cs="Arial"/>
                <w:sz w:val="20"/>
                <w:szCs w:val="20"/>
              </w:rPr>
              <w:t>Forma de indica</w:t>
            </w:r>
            <w:r>
              <w:rPr>
                <w:rFonts w:ascii="Arial" w:hAnsi="Arial" w:cs="Arial"/>
                <w:sz w:val="20"/>
                <w:szCs w:val="20"/>
              </w:rPr>
              <w:t>ção da data de fabricação/lote/validade: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3A60" w:rsidRPr="00AE3A6E" w:rsidTr="00623A60">
        <w:trPr>
          <w:trHeight w:val="454"/>
          <w:jc w:val="center"/>
        </w:trPr>
        <w:tc>
          <w:tcPr>
            <w:tcW w:w="10485" w:type="dxa"/>
            <w:gridSpan w:val="11"/>
            <w:shd w:val="clear" w:color="auto" w:fill="BDD6EE" w:themeFill="accent1" w:themeFillTint="66"/>
            <w:vAlign w:val="center"/>
          </w:tcPr>
          <w:p w:rsidR="00623A60" w:rsidRPr="00AE3A6E" w:rsidRDefault="00623A60" w:rsidP="00623A6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A6E">
              <w:rPr>
                <w:rFonts w:ascii="Arial" w:hAnsi="Arial" w:cs="Arial"/>
                <w:b/>
                <w:sz w:val="20"/>
                <w:szCs w:val="20"/>
              </w:rPr>
              <w:t>COMPOSIÇÃO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5240" w:type="dxa"/>
            <w:gridSpan w:val="5"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2.1. </w:t>
            </w:r>
            <w:r w:rsidRPr="00096A68">
              <w:rPr>
                <w:rFonts w:ascii="Arial" w:hAnsi="Arial" w:cs="Arial"/>
                <w:b/>
                <w:sz w:val="20"/>
                <w:szCs w:val="20"/>
              </w:rPr>
              <w:t>Ingredientes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aditivos</w:t>
            </w:r>
          </w:p>
          <w:p w:rsidR="00623A60" w:rsidRPr="00096A68" w:rsidRDefault="00623A60" w:rsidP="00AE469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96A68">
              <w:rPr>
                <w:rFonts w:ascii="Arial" w:hAnsi="Arial" w:cs="Arial"/>
                <w:sz w:val="20"/>
                <w:szCs w:val="20"/>
              </w:rPr>
              <w:t>em</w:t>
            </w:r>
            <w:proofErr w:type="gramEnd"/>
            <w:r w:rsidRPr="00096A68">
              <w:rPr>
                <w:rFonts w:ascii="Arial" w:hAnsi="Arial" w:cs="Arial"/>
                <w:sz w:val="20"/>
                <w:szCs w:val="20"/>
              </w:rPr>
              <w:t xml:space="preserve"> ordem decrescente de quantidade)</w:t>
            </w:r>
          </w:p>
        </w:tc>
        <w:tc>
          <w:tcPr>
            <w:tcW w:w="2619" w:type="dxa"/>
            <w:gridSpan w:val="4"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2.2. </w:t>
            </w:r>
            <w:r w:rsidRPr="00096A68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  <w:p w:rsidR="00623A60" w:rsidRPr="00096A68" w:rsidRDefault="00623A60" w:rsidP="00AE469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(Kg ou Litros)</w:t>
            </w:r>
          </w:p>
        </w:tc>
        <w:tc>
          <w:tcPr>
            <w:tcW w:w="2626" w:type="dxa"/>
            <w:gridSpan w:val="2"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2.3 </w:t>
            </w:r>
            <w:r w:rsidRPr="00096A68">
              <w:rPr>
                <w:rFonts w:ascii="Arial" w:hAnsi="Arial" w:cs="Arial"/>
                <w:b/>
                <w:sz w:val="20"/>
                <w:szCs w:val="20"/>
              </w:rPr>
              <w:t>Percentual</w:t>
            </w:r>
          </w:p>
          <w:p w:rsidR="00623A60" w:rsidRPr="00096A68" w:rsidRDefault="00623A60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gridSpan w:val="4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gridSpan w:val="4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gridSpan w:val="4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gridSpan w:val="4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gridSpan w:val="4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2619" w:type="dxa"/>
            <w:gridSpan w:val="4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2.4. </w:t>
            </w:r>
            <w:r w:rsidRPr="00CC659A">
              <w:rPr>
                <w:rFonts w:ascii="Arial" w:hAnsi="Arial" w:cs="Arial"/>
                <w:sz w:val="20"/>
                <w:szCs w:val="20"/>
              </w:rPr>
              <w:t>Processo de fabricação:</w:t>
            </w:r>
          </w:p>
        </w:tc>
      </w:tr>
      <w:tr w:rsidR="00623A60" w:rsidRPr="00096A68" w:rsidTr="00623A60">
        <w:trPr>
          <w:trHeight w:val="2835"/>
          <w:jc w:val="center"/>
        </w:trPr>
        <w:tc>
          <w:tcPr>
            <w:tcW w:w="10485" w:type="dxa"/>
            <w:gridSpan w:val="11"/>
            <w:shd w:val="clear" w:color="auto" w:fill="auto"/>
          </w:tcPr>
          <w:p w:rsidR="00623A60" w:rsidRPr="00D75CA8" w:rsidRDefault="00623A60" w:rsidP="00AE4692">
            <w:pPr>
              <w:spacing w:after="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D</w:t>
            </w:r>
            <w:r w:rsidRPr="00D75CA8">
              <w:rPr>
                <w:rFonts w:ascii="Arial" w:hAnsi="Arial" w:cs="Arial"/>
                <w:i/>
                <w:sz w:val="20"/>
              </w:rPr>
              <w:t>escrever detalhadamente todas as etapas</w:t>
            </w:r>
            <w:r w:rsidRPr="00D75CA8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D75CA8">
              <w:rPr>
                <w:rFonts w:ascii="Arial" w:hAnsi="Arial" w:cs="Arial"/>
                <w:i/>
                <w:sz w:val="20"/>
              </w:rPr>
              <w:t xml:space="preserve">de fabricação do produto. Desde a recepção da matéria prima até a expedição </w:t>
            </w:r>
            <w:r>
              <w:rPr>
                <w:rFonts w:ascii="Arial" w:hAnsi="Arial" w:cs="Arial"/>
                <w:i/>
                <w:sz w:val="20"/>
              </w:rPr>
              <w:t xml:space="preserve">e transporte </w:t>
            </w:r>
            <w:r w:rsidRPr="00D75CA8">
              <w:rPr>
                <w:rFonts w:ascii="Arial" w:hAnsi="Arial" w:cs="Arial"/>
                <w:i/>
                <w:sz w:val="20"/>
              </w:rPr>
              <w:t>do produto</w:t>
            </w:r>
          </w:p>
        </w:tc>
      </w:tr>
      <w:tr w:rsidR="00623A60" w:rsidRPr="00AE3A6E" w:rsidTr="00623A60">
        <w:trPr>
          <w:trHeight w:val="454"/>
          <w:jc w:val="center"/>
        </w:trPr>
        <w:tc>
          <w:tcPr>
            <w:tcW w:w="10485" w:type="dxa"/>
            <w:gridSpan w:val="11"/>
            <w:shd w:val="clear" w:color="auto" w:fill="BDD6EE" w:themeFill="accent1" w:themeFillTint="66"/>
            <w:vAlign w:val="center"/>
          </w:tcPr>
          <w:p w:rsidR="00623A60" w:rsidRPr="00AE3A6E" w:rsidRDefault="00623A60" w:rsidP="00623A6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A6E">
              <w:rPr>
                <w:rFonts w:ascii="Arial" w:hAnsi="Arial" w:cs="Arial"/>
                <w:b/>
                <w:sz w:val="20"/>
                <w:szCs w:val="20"/>
              </w:rPr>
              <w:t>TABELA NUTRICIONAL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10485" w:type="dxa"/>
            <w:gridSpan w:val="11"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b/>
                <w:sz w:val="20"/>
                <w:szCs w:val="20"/>
              </w:rPr>
              <w:t xml:space="preserve">3.1. </w:t>
            </w:r>
            <w:r w:rsidRPr="00CC659A">
              <w:rPr>
                <w:rFonts w:ascii="Arial" w:hAnsi="Arial" w:cs="Arial"/>
                <w:sz w:val="20"/>
                <w:szCs w:val="20"/>
              </w:rPr>
              <w:t>Apresentar a tabela nutricional para análise detalhada</w:t>
            </w:r>
            <w:r w:rsidRPr="00096A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6A68">
              <w:rPr>
                <w:rFonts w:ascii="Arial" w:hAnsi="Arial" w:cs="Arial"/>
                <w:sz w:val="20"/>
                <w:szCs w:val="20"/>
              </w:rPr>
              <w:t>(apresentar a tabela com tamanho de fonte mínimo 10/máximo 12)</w:t>
            </w:r>
          </w:p>
        </w:tc>
      </w:tr>
      <w:tr w:rsidR="00623A60" w:rsidRPr="00096A68" w:rsidTr="00623A60">
        <w:trPr>
          <w:trHeight w:val="2835"/>
          <w:jc w:val="center"/>
        </w:trPr>
        <w:tc>
          <w:tcPr>
            <w:tcW w:w="10485" w:type="dxa"/>
            <w:gridSpan w:val="11"/>
            <w:shd w:val="clear" w:color="auto" w:fill="auto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2405" w:type="dxa"/>
            <w:gridSpan w:val="2"/>
            <w:vMerge w:val="restart"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A68">
              <w:rPr>
                <w:rFonts w:ascii="Arial" w:hAnsi="Arial" w:cs="Arial"/>
                <w:b/>
                <w:sz w:val="20"/>
                <w:szCs w:val="20"/>
              </w:rPr>
              <w:t xml:space="preserve">3.2. </w:t>
            </w:r>
            <w:r w:rsidRPr="00CC659A">
              <w:rPr>
                <w:rFonts w:ascii="Arial" w:hAnsi="Arial" w:cs="Arial"/>
                <w:sz w:val="20"/>
                <w:szCs w:val="20"/>
              </w:rPr>
              <w:t>Responsável pela elaboração da Tabela nutricional</w:t>
            </w:r>
          </w:p>
        </w:tc>
        <w:tc>
          <w:tcPr>
            <w:tcW w:w="3544" w:type="dxa"/>
            <w:gridSpan w:val="5"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A68">
              <w:rPr>
                <w:rFonts w:ascii="Arial" w:hAnsi="Arial" w:cs="Arial"/>
                <w:b/>
                <w:sz w:val="20"/>
                <w:szCs w:val="20"/>
              </w:rPr>
              <w:t>3.2.1</w:t>
            </w:r>
            <w:r w:rsidRPr="00CC659A">
              <w:rPr>
                <w:rFonts w:ascii="Arial" w:hAnsi="Arial" w:cs="Arial"/>
                <w:sz w:val="20"/>
                <w:szCs w:val="20"/>
              </w:rPr>
              <w:t>. Nome Completo:</w:t>
            </w:r>
          </w:p>
        </w:tc>
        <w:tc>
          <w:tcPr>
            <w:tcW w:w="4536" w:type="dxa"/>
            <w:gridSpan w:val="4"/>
            <w:shd w:val="clear" w:color="auto" w:fill="FFFFFF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2405" w:type="dxa"/>
            <w:gridSpan w:val="2"/>
            <w:vMerge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A68">
              <w:rPr>
                <w:rFonts w:ascii="Arial" w:hAnsi="Arial" w:cs="Arial"/>
                <w:b/>
                <w:sz w:val="20"/>
                <w:szCs w:val="20"/>
              </w:rPr>
              <w:t xml:space="preserve">3.2.2. </w:t>
            </w:r>
            <w:r w:rsidRPr="00CC659A">
              <w:rPr>
                <w:rFonts w:ascii="Arial" w:hAnsi="Arial" w:cs="Arial"/>
                <w:sz w:val="20"/>
                <w:szCs w:val="20"/>
              </w:rPr>
              <w:t>Contato:</w:t>
            </w:r>
          </w:p>
        </w:tc>
        <w:tc>
          <w:tcPr>
            <w:tcW w:w="1843" w:type="dxa"/>
            <w:gridSpan w:val="3"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A68">
              <w:rPr>
                <w:rFonts w:ascii="Arial" w:hAnsi="Arial" w:cs="Arial"/>
                <w:b/>
                <w:sz w:val="20"/>
                <w:szCs w:val="20"/>
              </w:rPr>
              <w:t xml:space="preserve">3.2.2.1. </w:t>
            </w:r>
            <w:r w:rsidRPr="00CC659A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4536" w:type="dxa"/>
            <w:gridSpan w:val="4"/>
            <w:shd w:val="clear" w:color="auto" w:fill="FFFFFF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96A68">
              <w:rPr>
                <w:rFonts w:ascii="Arial" w:hAnsi="Arial" w:cs="Arial"/>
                <w:sz w:val="20"/>
                <w:szCs w:val="20"/>
              </w:rPr>
              <w:t xml:space="preserve"> (XXX) X XXXX-XXXX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2405" w:type="dxa"/>
            <w:gridSpan w:val="2"/>
            <w:vMerge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EEAF6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A68">
              <w:rPr>
                <w:rFonts w:ascii="Arial" w:hAnsi="Arial" w:cs="Arial"/>
                <w:b/>
                <w:sz w:val="20"/>
                <w:szCs w:val="20"/>
              </w:rPr>
              <w:t xml:space="preserve">3.2.2.2. </w:t>
            </w:r>
            <w:proofErr w:type="spellStart"/>
            <w:r w:rsidRPr="00CC659A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CC659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shd w:val="clear" w:color="auto" w:fill="FFFFFF"/>
            <w:vAlign w:val="center"/>
          </w:tcPr>
          <w:p w:rsidR="00623A60" w:rsidRPr="00096A68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60" w:rsidRPr="00AE3A6E" w:rsidTr="00623A60">
        <w:trPr>
          <w:trHeight w:val="454"/>
          <w:jc w:val="center"/>
        </w:trPr>
        <w:tc>
          <w:tcPr>
            <w:tcW w:w="10485" w:type="dxa"/>
            <w:gridSpan w:val="11"/>
            <w:shd w:val="clear" w:color="auto" w:fill="BDD6EE" w:themeFill="accent1" w:themeFillTint="66"/>
            <w:vAlign w:val="center"/>
          </w:tcPr>
          <w:p w:rsidR="00623A60" w:rsidRPr="00AE3A6E" w:rsidRDefault="00623A60" w:rsidP="00623A6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A6E">
              <w:rPr>
                <w:rFonts w:ascii="Arial" w:hAnsi="Arial" w:cs="Arial"/>
                <w:b/>
                <w:sz w:val="20"/>
                <w:szCs w:val="20"/>
              </w:rPr>
              <w:t>RÓTULO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10485" w:type="dxa"/>
            <w:gridSpan w:val="11"/>
            <w:shd w:val="clear" w:color="auto" w:fill="DEEAF6"/>
            <w:vAlign w:val="center"/>
          </w:tcPr>
          <w:p w:rsidR="00623A60" w:rsidRPr="00CC659A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4.1. </w:t>
            </w:r>
            <w:r w:rsidRPr="00CC659A">
              <w:rPr>
                <w:rFonts w:ascii="Arial" w:hAnsi="Arial" w:cs="Arial"/>
                <w:sz w:val="20"/>
                <w:szCs w:val="20"/>
              </w:rPr>
              <w:t xml:space="preserve">Adicionar </w:t>
            </w:r>
            <w:proofErr w:type="spellStart"/>
            <w:r w:rsidRPr="00CC659A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CC659A">
              <w:rPr>
                <w:rFonts w:ascii="Arial" w:hAnsi="Arial" w:cs="Arial"/>
                <w:sz w:val="20"/>
                <w:szCs w:val="20"/>
              </w:rPr>
              <w:t xml:space="preserve"> gráfico do rótulo com todas as áreas definidas</w:t>
            </w:r>
          </w:p>
        </w:tc>
      </w:tr>
      <w:tr w:rsidR="00623A60" w:rsidRPr="00096A68" w:rsidTr="00623A60">
        <w:trPr>
          <w:trHeight w:val="2835"/>
          <w:jc w:val="center"/>
        </w:trPr>
        <w:tc>
          <w:tcPr>
            <w:tcW w:w="10485" w:type="dxa"/>
            <w:gridSpan w:val="11"/>
            <w:shd w:val="clear" w:color="auto" w:fill="FFFFFF"/>
          </w:tcPr>
          <w:p w:rsidR="00623A60" w:rsidRPr="00D75CA8" w:rsidRDefault="00623A60" w:rsidP="00AE4692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C</w:t>
            </w:r>
            <w:r w:rsidRPr="00D75CA8">
              <w:rPr>
                <w:rFonts w:ascii="Arial" w:hAnsi="Arial" w:cs="Arial"/>
                <w:i/>
                <w:sz w:val="20"/>
                <w:szCs w:val="20"/>
              </w:rPr>
              <w:t>om indicação de tamanho final do rótulo e das áreas- Incluso a tabela nutricional</w:t>
            </w:r>
            <w:r>
              <w:rPr>
                <w:rFonts w:ascii="Arial" w:hAnsi="Arial" w:cs="Arial"/>
                <w:i/>
                <w:sz w:val="20"/>
                <w:szCs w:val="20"/>
              </w:rPr>
              <w:t>- Para melhor visualização pode ser a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presentado em anexo</w:t>
            </w:r>
          </w:p>
        </w:tc>
      </w:tr>
      <w:tr w:rsidR="00623A60" w:rsidRPr="00CC659A" w:rsidTr="00623A60">
        <w:trPr>
          <w:trHeight w:val="454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3A60" w:rsidRPr="00077CD5" w:rsidRDefault="00623A60" w:rsidP="00623A6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7CD5">
              <w:rPr>
                <w:rFonts w:ascii="Arial" w:hAnsi="Arial" w:cs="Arial"/>
                <w:b/>
                <w:sz w:val="20"/>
                <w:szCs w:val="20"/>
              </w:rPr>
              <w:t>ANÁLISES LABORATORIAIS</w:t>
            </w:r>
          </w:p>
        </w:tc>
      </w:tr>
      <w:tr w:rsidR="00623A60" w:rsidRPr="00096A68" w:rsidTr="00623A60">
        <w:trPr>
          <w:trHeight w:val="454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3A60" w:rsidRPr="00CC659A" w:rsidRDefault="00623A60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C659A">
              <w:rPr>
                <w:rFonts w:ascii="Arial" w:hAnsi="Arial" w:cs="Arial"/>
                <w:b/>
                <w:sz w:val="20"/>
                <w:szCs w:val="20"/>
              </w:rPr>
              <w:t>5.1.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Descreva os parâmetros, frequências e legislações de referência das análises físico-químicas e microbiológicas que serão realizadas</w:t>
            </w:r>
          </w:p>
        </w:tc>
      </w:tr>
      <w:tr w:rsidR="00623A60" w:rsidRPr="00096A68" w:rsidTr="00623A60">
        <w:trPr>
          <w:trHeight w:val="2835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60" w:rsidRPr="00CC659A" w:rsidRDefault="00623A60" w:rsidP="00AE4692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23A60" w:rsidRPr="00CC659A" w:rsidTr="0062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60" w:rsidRDefault="00623A60" w:rsidP="00AE469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A60" w:rsidRPr="00CC659A" w:rsidRDefault="00623A60" w:rsidP="00AE469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59A">
              <w:rPr>
                <w:rFonts w:ascii="Arial" w:hAnsi="Arial" w:cs="Arial"/>
                <w:sz w:val="20"/>
                <w:szCs w:val="20"/>
              </w:rPr>
              <w:t>Local e data</w:t>
            </w:r>
          </w:p>
          <w:p w:rsidR="00623A60" w:rsidRPr="00CC659A" w:rsidRDefault="00623A60" w:rsidP="00AE469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A60" w:rsidRPr="00CC659A" w:rsidRDefault="00623A60" w:rsidP="00AE4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59A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623A60" w:rsidRPr="00CC659A" w:rsidRDefault="00623A60" w:rsidP="00AE469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59A">
              <w:rPr>
                <w:rFonts w:ascii="Arial" w:hAnsi="Arial" w:cs="Arial"/>
                <w:sz w:val="20"/>
                <w:szCs w:val="20"/>
              </w:rPr>
              <w:t>Assinatura do Responsável legal</w:t>
            </w:r>
          </w:p>
        </w:tc>
      </w:tr>
    </w:tbl>
    <w:p w:rsidR="00623A60" w:rsidRDefault="00623A60" w:rsidP="00623A60">
      <w:pPr>
        <w:tabs>
          <w:tab w:val="left" w:pos="1155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623A60" w:rsidRPr="00CC659A" w:rsidTr="0058302B">
        <w:trPr>
          <w:trHeight w:val="454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3A60" w:rsidRPr="00077CD5" w:rsidRDefault="00623A60" w:rsidP="0058302B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7CD5">
              <w:rPr>
                <w:rFonts w:ascii="Arial" w:hAnsi="Arial" w:cs="Arial"/>
                <w:b/>
                <w:sz w:val="20"/>
                <w:szCs w:val="20"/>
              </w:rPr>
              <w:t>CONCLUSÃO S.I.M. – CIMERP</w:t>
            </w:r>
          </w:p>
        </w:tc>
      </w:tr>
      <w:tr w:rsidR="00623A60" w:rsidRPr="00CC659A" w:rsidTr="0058302B">
        <w:trPr>
          <w:trHeight w:val="454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3A60" w:rsidRPr="00077CD5" w:rsidRDefault="00623A60" w:rsidP="0058302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Cs w:val="24"/>
              </w:rPr>
              <w:t>O Serviço de Inspeção Municipal executado pelo CIMERP emiti parecer:</w:t>
            </w:r>
          </w:p>
        </w:tc>
      </w:tr>
    </w:tbl>
    <w:tbl>
      <w:tblPr>
        <w:tblStyle w:val="Tabelacomgrade"/>
        <w:tblW w:w="10491" w:type="dxa"/>
        <w:tblInd w:w="-99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4251"/>
      </w:tblGrid>
      <w:tr w:rsidR="00623A60" w:rsidTr="0058302B">
        <w:trPr>
          <w:trHeight w:val="567"/>
        </w:trPr>
        <w:tc>
          <w:tcPr>
            <w:tcW w:w="6240" w:type="dxa"/>
            <w:tcBorders>
              <w:top w:val="nil"/>
            </w:tcBorders>
            <w:vAlign w:val="center"/>
          </w:tcPr>
          <w:p w:rsidR="00623A60" w:rsidRDefault="00623A60" w:rsidP="0058302B">
            <w:pPr>
              <w:spacing w:line="360" w:lineRule="auto"/>
              <w:ind w:right="-119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) FAVORÁVEL</w:t>
            </w:r>
          </w:p>
        </w:tc>
        <w:tc>
          <w:tcPr>
            <w:tcW w:w="4251" w:type="dxa"/>
            <w:tcBorders>
              <w:top w:val="nil"/>
            </w:tcBorders>
            <w:vAlign w:val="center"/>
          </w:tcPr>
          <w:p w:rsidR="00623A60" w:rsidRDefault="00623A60" w:rsidP="0058302B">
            <w:pPr>
              <w:spacing w:line="360" w:lineRule="auto"/>
              <w:ind w:right="-119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) DESFAVORÁVEL</w:t>
            </w:r>
          </w:p>
        </w:tc>
      </w:tr>
    </w:tbl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623A60" w:rsidRPr="00CC659A" w:rsidTr="0058302B">
        <w:trPr>
          <w:trHeight w:val="454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60" w:rsidRDefault="00623A60" w:rsidP="005830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A60" w:rsidRPr="00CC659A" w:rsidRDefault="00623A60" w:rsidP="005830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59A">
              <w:rPr>
                <w:rFonts w:ascii="Arial" w:hAnsi="Arial" w:cs="Arial"/>
                <w:sz w:val="20"/>
                <w:szCs w:val="20"/>
              </w:rPr>
              <w:t>Local e data</w:t>
            </w:r>
          </w:p>
          <w:p w:rsidR="00623A60" w:rsidRPr="00CC659A" w:rsidRDefault="00623A60" w:rsidP="005830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A60" w:rsidRPr="00CC659A" w:rsidRDefault="00623A60" w:rsidP="005830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59A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623A60" w:rsidRPr="00CC659A" w:rsidRDefault="00623A60" w:rsidP="0058302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e carimbo do responsável do S.I.M.-CIMERP</w:t>
            </w:r>
          </w:p>
        </w:tc>
      </w:tr>
    </w:tbl>
    <w:p w:rsidR="0061726E" w:rsidRDefault="0061726E"/>
    <w:sectPr w:rsidR="00617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CC" w:rsidRDefault="005C75CC" w:rsidP="00623A60">
      <w:pPr>
        <w:spacing w:after="0" w:line="240" w:lineRule="auto"/>
      </w:pPr>
      <w:r>
        <w:separator/>
      </w:r>
    </w:p>
  </w:endnote>
  <w:endnote w:type="continuationSeparator" w:id="0">
    <w:p w:rsidR="005C75CC" w:rsidRDefault="005C75CC" w:rsidP="0062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2B" w:rsidRDefault="005830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2B" w:rsidRDefault="0058302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2B" w:rsidRDefault="005830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CC" w:rsidRDefault="005C75CC" w:rsidP="00623A60">
      <w:pPr>
        <w:spacing w:after="0" w:line="240" w:lineRule="auto"/>
      </w:pPr>
      <w:r>
        <w:separator/>
      </w:r>
    </w:p>
  </w:footnote>
  <w:footnote w:type="continuationSeparator" w:id="0">
    <w:p w:rsidR="005C75CC" w:rsidRDefault="005C75CC" w:rsidP="0062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2B" w:rsidRDefault="005830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60" w:rsidRDefault="00623A60" w:rsidP="00623A60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 wp14:anchorId="66A68731" wp14:editId="1D9D4D93">
          <wp:extent cx="3957851" cy="842405"/>
          <wp:effectExtent l="0" t="0" r="508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48"/>
                  <a:stretch/>
                </pic:blipFill>
                <pic:spPr bwMode="auto">
                  <a:xfrm>
                    <a:off x="0" y="0"/>
                    <a:ext cx="3983060" cy="8477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23A60" w:rsidRDefault="00623A6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2B" w:rsidRDefault="005830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D23C3"/>
    <w:multiLevelType w:val="multilevel"/>
    <w:tmpl w:val="960A7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A12C3"/>
    <w:multiLevelType w:val="hybridMultilevel"/>
    <w:tmpl w:val="32A0B2D6"/>
    <w:lvl w:ilvl="0" w:tplc="031C87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60"/>
    <w:rsid w:val="00093211"/>
    <w:rsid w:val="0058302B"/>
    <w:rsid w:val="005C75CC"/>
    <w:rsid w:val="0061726E"/>
    <w:rsid w:val="0062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F4F699-8C1F-40EF-8FE3-5AD4ECAF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23A60"/>
    <w:pPr>
      <w:ind w:left="720"/>
      <w:contextualSpacing/>
    </w:pPr>
  </w:style>
  <w:style w:type="table" w:styleId="Tabelacomgrade">
    <w:name w:val="Table Grid"/>
    <w:basedOn w:val="Tabelanormal"/>
    <w:uiPriority w:val="39"/>
    <w:rsid w:val="0062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A60"/>
  </w:style>
  <w:style w:type="paragraph" w:styleId="Rodap">
    <w:name w:val="footer"/>
    <w:basedOn w:val="Normal"/>
    <w:link w:val="RodapChar"/>
    <w:uiPriority w:val="99"/>
    <w:unhideWhenUsed/>
    <w:rsid w:val="00623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A60"/>
  </w:style>
  <w:style w:type="paragraph" w:styleId="Textodebalo">
    <w:name w:val="Balloon Text"/>
    <w:basedOn w:val="Normal"/>
    <w:link w:val="TextodebaloChar"/>
    <w:uiPriority w:val="99"/>
    <w:semiHidden/>
    <w:unhideWhenUsed/>
    <w:rsid w:val="0058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2025-03-12T19:00:00Z</cp:lastPrinted>
  <dcterms:created xsi:type="dcterms:W3CDTF">2025-03-11T12:48:00Z</dcterms:created>
  <dcterms:modified xsi:type="dcterms:W3CDTF">2025-03-12T19:02:00Z</dcterms:modified>
</cp:coreProperties>
</file>